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8068E" w14:textId="75681AC2" w:rsidR="00FF46BE" w:rsidRDefault="00000000" w:rsidP="009C13DF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E875C91" wp14:editId="49F6E28B">
                <wp:simplePos x="0" y="0"/>
                <wp:positionH relativeFrom="page">
                  <wp:posOffset>791845</wp:posOffset>
                </wp:positionH>
                <wp:positionV relativeFrom="page">
                  <wp:posOffset>539750</wp:posOffset>
                </wp:positionV>
                <wp:extent cx="2788920" cy="642620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200" cy="641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  <a:custDash>
                            <a:ds d="100000" sp="500000"/>
                            <a:ds d="100000" sp="5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9BF43F" w14:textId="77777777" w:rsidR="00FF46BE" w:rsidRDefault="00000000">
                            <w:pPr>
                              <w:pStyle w:val="Zawartoramki"/>
                              <w:jc w:val="center"/>
                            </w:pPr>
                            <w:r>
                              <w:t>Logo firmy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stroked="t" style="position:absolute;margin-left:62.35pt;margin-top:42.5pt;width:219.5pt;height:50.5pt;mso-wrap-style:none;v-text-anchor:middle;mso-position-horizontal-relative:page;mso-position-vertical-relative:page">
                <v:fill o:detectmouseclick="t" on="false"/>
                <v:stroke color="#3465a4" dashstyle="shortdot" joinstyle="round" endcap="flat"/>
                <v:textbox>
                  <w:txbxContent>
                    <w:p>
                      <w:pPr>
                        <w:pStyle w:val="Zawartoramki"/>
                        <w:bidi w:val="0"/>
                        <w:spacing w:before="0" w:after="227"/>
                        <w:jc w:val="center"/>
                        <w:rPr/>
                      </w:pPr>
                      <w:r>
                        <w:rPr/>
                        <w:t>Logo firmy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>Nazwa firmy powinna rozpoczynać pierwszy akapit opisu. Część opisowa powinna zawierać krótką charakterystykę firmy (np. opis profilu działalności, informacje o strukturze firmy), ofertę w zakresie praktyk, stażu, pracy, itp. Objętość tekstu powinna zawierać się w zakresie od 1000 do 1500 znaków na stronę (wraz ze spacjami). W przypadku przekroczenia górnego limitu lub konieczności umieszczenia większej ilości tekstu/grafik organizatorzy mogą zaproponować wykupienie dodatkowej strony lub skrócić tekst</w:t>
      </w:r>
      <w:r w:rsidR="009C13DF">
        <w:br/>
      </w:r>
      <w:r>
        <w:t>do wymaganej długości.</w:t>
      </w:r>
    </w:p>
    <w:p w14:paraId="0F9060E3" w14:textId="77777777" w:rsidR="00FF46BE" w:rsidRDefault="00000000" w:rsidP="009C13DF">
      <w:pPr>
        <w:jc w:val="both"/>
      </w:pPr>
      <w:r>
        <w:t>Możliwe jest także uzupełnienie części tekstowej o zdjęcia/grafiki. Ilość ilustracji na stronę nie powinna przekraczać jednej. W przypadku otrzymania większej liczby zdjęć organizatorzy zastrzegają sobie możliwość zamieszczenia tylko wybranych spośród nich oraz – jeżeli to będzie konieczne – wykadrowania go w sposób, który pozwoli na utrzymanie jednolitego układu katalogu.</w:t>
      </w:r>
    </w:p>
    <w:p w14:paraId="30E19C23" w14:textId="2729A30C" w:rsidR="00FF46BE" w:rsidRDefault="00000000" w:rsidP="009C13DF">
      <w:pPr>
        <w:jc w:val="both"/>
      </w:pPr>
      <w:r>
        <w:t>Zdjęcia i inne grafiki rastrowe powinny zostać dołączone w postaci osobnych plików .JPG, lub .TIF</w:t>
      </w:r>
      <w:r w:rsidR="009C13DF">
        <w:br/>
      </w:r>
      <w:r>
        <w:t xml:space="preserve">o rozdzielczości nie mniejszej niż 300 </w:t>
      </w:r>
      <w:proofErr w:type="spellStart"/>
      <w:r>
        <w:t>dpi</w:t>
      </w:r>
      <w:proofErr w:type="spellEnd"/>
      <w:r>
        <w:t xml:space="preserve"> i w przestrzeni barw RGB. Preferowaną postacią logo jest plik wektorowy (w formacie .SVG, .AI, lub .PDF) zdefiniowane w przestrzeni barw CMYK.</w:t>
      </w:r>
    </w:p>
    <w:p w14:paraId="337ABD13" w14:textId="77777777" w:rsidR="009C13DF" w:rsidRDefault="009C13DF" w:rsidP="009C13DF">
      <w:pPr>
        <w:jc w:val="both"/>
      </w:pPr>
    </w:p>
    <w:tbl>
      <w:tblPr>
        <w:tblW w:w="5835" w:type="dxa"/>
        <w:tblInd w:w="36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0"/>
        <w:gridCol w:w="3075"/>
      </w:tblGrid>
      <w:tr w:rsidR="00FF46BE" w14:paraId="499E06A9" w14:textId="77777777"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2FC2FB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Nazwa firmy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7EFF8" w14:textId="77777777" w:rsidR="00FF46BE" w:rsidRDefault="00FF46BE">
            <w:pPr>
              <w:pStyle w:val="Zawartotabeli"/>
              <w:spacing w:after="0"/>
              <w:rPr>
                <w:szCs w:val="20"/>
              </w:rPr>
            </w:pPr>
          </w:p>
        </w:tc>
      </w:tr>
      <w:tr w:rsidR="00FF46BE" w14:paraId="260DB76F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4E726E1D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Lokalizacja zakładu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73DE2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Miejscowość</w:t>
            </w:r>
          </w:p>
        </w:tc>
      </w:tr>
      <w:tr w:rsidR="00FF46BE" w14:paraId="7BAC580C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7742D6DE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Poszukiwaniu specjaliści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EFAB" w14:textId="77777777" w:rsidR="00FF46BE" w:rsidRDefault="00000000">
            <w:pPr>
              <w:pStyle w:val="Zawartotabeli"/>
              <w:spacing w:after="0"/>
            </w:pPr>
            <w:r>
              <w:rPr>
                <w:szCs w:val="20"/>
              </w:rPr>
              <w:t>Wpisać branżę/specjalność (np. konstruktorzy, elektronicy)</w:t>
            </w:r>
          </w:p>
        </w:tc>
      </w:tr>
      <w:tr w:rsidR="00FF46BE" w14:paraId="3B910A28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1DBAB7E7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Terminy rekrutacji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CFFE" w14:textId="77777777" w:rsidR="00FF46BE" w:rsidRDefault="00000000">
            <w:pPr>
              <w:pStyle w:val="Zawartotabeli"/>
              <w:spacing w:after="0"/>
            </w:pPr>
            <w:r>
              <w:rPr>
                <w:szCs w:val="20"/>
              </w:rPr>
              <w:t>zakres dat lub „ciągła”</w:t>
            </w:r>
          </w:p>
        </w:tc>
      </w:tr>
      <w:tr w:rsidR="00FF46BE" w14:paraId="773D31DD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463F73ED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Sposób rekrutacji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F2B4F" w14:textId="77777777" w:rsidR="00FF46BE" w:rsidRDefault="00FF46BE">
            <w:pPr>
              <w:pStyle w:val="Zawartotabeli"/>
              <w:spacing w:after="0"/>
              <w:rPr>
                <w:szCs w:val="20"/>
              </w:rPr>
            </w:pPr>
          </w:p>
        </w:tc>
      </w:tr>
      <w:tr w:rsidR="00FF46BE" w14:paraId="7D3B48BD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01AEE606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Kontakt – strona internetowa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15AD" w14:textId="77777777" w:rsidR="00FF46BE" w:rsidRDefault="00FF46BE">
            <w:pPr>
              <w:pStyle w:val="Zawartotabeli"/>
              <w:spacing w:after="0"/>
              <w:rPr>
                <w:szCs w:val="20"/>
              </w:rPr>
            </w:pPr>
          </w:p>
        </w:tc>
      </w:tr>
      <w:tr w:rsidR="00FF46BE" w14:paraId="53BB5ABA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66628906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Kontakt - e-mail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F8983" w14:textId="77777777" w:rsidR="00FF46BE" w:rsidRDefault="00FF46BE">
            <w:pPr>
              <w:pStyle w:val="Zawartotabeli"/>
              <w:spacing w:after="0"/>
              <w:rPr>
                <w:szCs w:val="20"/>
              </w:rPr>
            </w:pPr>
          </w:p>
        </w:tc>
      </w:tr>
      <w:tr w:rsidR="00FF46BE" w14:paraId="680438B3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55948063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Kontakt - telefon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489B" w14:textId="77777777" w:rsidR="00FF46BE" w:rsidRDefault="00FF46BE">
            <w:pPr>
              <w:pStyle w:val="Zawartotabeli"/>
              <w:spacing w:after="0"/>
              <w:rPr>
                <w:szCs w:val="20"/>
              </w:rPr>
            </w:pPr>
          </w:p>
        </w:tc>
      </w:tr>
      <w:tr w:rsidR="00FF46BE" w14:paraId="70DBAF03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0500156E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Kontakt - adres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2CDBD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Ulica, nr budynku, kod pocztowy, miejscowość</w:t>
            </w:r>
          </w:p>
        </w:tc>
      </w:tr>
      <w:tr w:rsidR="00FF46BE" w14:paraId="0BAEF482" w14:textId="77777777">
        <w:trPr>
          <w:trHeight w:val="1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</w:tcPr>
          <w:p w14:paraId="36D600E6" w14:textId="77777777" w:rsidR="00FF46BE" w:rsidRDefault="00000000">
            <w:pPr>
              <w:pStyle w:val="Zawartotabeli"/>
              <w:spacing w:after="0"/>
              <w:rPr>
                <w:szCs w:val="20"/>
              </w:rPr>
            </w:pPr>
            <w:r>
              <w:rPr>
                <w:szCs w:val="20"/>
              </w:rPr>
              <w:t>Kontakt – inne formy kontaktu (opcjonalnie) (wpisać jakie, np. Facebook, LinkedIn)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464E" w14:textId="77777777" w:rsidR="00FF46BE" w:rsidRDefault="00FF46BE">
            <w:pPr>
              <w:pStyle w:val="Zawartotabeli"/>
              <w:spacing w:after="0"/>
              <w:rPr>
                <w:szCs w:val="20"/>
              </w:rPr>
            </w:pPr>
          </w:p>
        </w:tc>
      </w:tr>
    </w:tbl>
    <w:p w14:paraId="51E6CE5B" w14:textId="77777777" w:rsidR="00FF46BE" w:rsidRDefault="00FF46BE"/>
    <w:sectPr w:rsidR="00FF46BE">
      <w:pgSz w:w="11906" w:h="11906"/>
      <w:pgMar w:top="2268" w:right="794" w:bottom="794" w:left="1587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BE"/>
    <w:rsid w:val="007F6166"/>
    <w:rsid w:val="009C13DF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175B"/>
  <w15:docId w15:val="{57AF491C-1E9C-46A0-98A0-97F8F832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7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3B0CB322D2241AD1DA7DC74241DE0" ma:contentTypeVersion="2" ma:contentTypeDescription="Utwórz nowy dokument." ma:contentTypeScope="" ma:versionID="62e6722df0b5b65230f511fd93bd872e">
  <xsd:schema xmlns:xsd="http://www.w3.org/2001/XMLSchema" xmlns:xs="http://www.w3.org/2001/XMLSchema" xmlns:p="http://schemas.microsoft.com/office/2006/metadata/properties" xmlns:ns2="b8f5df49-4251-499c-903c-51bf16bd28fa" targetNamespace="http://schemas.microsoft.com/office/2006/metadata/properties" ma:root="true" ma:fieldsID="1e619aea1d3b74b69cbcdbe9b2c8b819" ns2:_="">
    <xsd:import namespace="b8f5df49-4251-499c-903c-51bf16bd2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df49-4251-499c-903c-51bf16bd2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5B7F3-0CB9-488D-A186-89874788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05C05-66F2-4D31-9BFF-B145C129C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A7909-2BEB-41B8-A9AF-7C3FBF02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5df49-4251-499c-903c-51bf16bd2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Górnicka Dorota</dc:creator>
  <dc:description/>
  <cp:lastModifiedBy>Górnicka Dorota</cp:lastModifiedBy>
  <cp:revision>2</cp:revision>
  <dcterms:created xsi:type="dcterms:W3CDTF">2024-07-29T08:26:00Z</dcterms:created>
  <dcterms:modified xsi:type="dcterms:W3CDTF">2024-07-29T08:26:00Z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0x0101006A73B0CB322D2241AD1DA7DC74241DE0</vt:lpwstr>
  </property>
</Properties>
</file>